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AFA" w:rsidRDefault="00144AFA" w:rsidP="00144AF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144AFA" w:rsidRDefault="00144AFA" w:rsidP="00144AFA">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144AFA" w:rsidRDefault="00144AFA" w:rsidP="00144AFA">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144AFA" w:rsidRPr="00144AFA" w:rsidRDefault="00144AFA" w:rsidP="00144AFA">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Jamestown</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Jamestown was situated in Virginia, and the British established their settlement there around 1907. It was the first British settlement in America, and it is regarded as the place where British colonization began in America. Jamestown was essential to British in that it served as the capital of the colony of Virginia for 83 years.  The town operated for an extended period and up until 1693 when the British moved their operations from Jamestown to Williamsburg which was formerly known as Middle Plantation. </w:t>
      </w:r>
      <w:r w:rsidRPr="00144AFA">
        <w:rPr>
          <w:rFonts w:ascii="Times New Roman" w:hAnsi="Times New Roman" w:cs="Times New Roman"/>
          <w:sz w:val="24"/>
          <w:szCs w:val="24"/>
        </w:rPr>
        <w:cr/>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Indentured servant</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Indentured servant means an employee who is not free but is under contract to work for a specific employer for a given period from whence the employee is freed. Usually, the employee may be under this contract because they are not able to pay their debts, lack necessities or they are in bondage. After being freed, they may be given tokens or land to establish themselves. This system of the employer-employee relationship was prevalent in British America colonial period specifically in Virginia where immigrants could have contracts with landowners and other wealthy people. The system was on until the 18th century when it was outlawed. Also, ILO does not recognize it as it is a form of servitude and it is declared as a form of slavery.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lastRenderedPageBreak/>
        <w:t>Women in the Colonies</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Women were less in the colonies as most men came to America without their wives. However, by 1619 more women had trickled into America especially in Virginia where the British first settled. Their roles depended on their ethnicity and social class. Most women from lower levels and widows whether white, Indian or black were taken as Indenture servants. Those from well-to-do families were homemakers as they performed the roles of taking care of the home whereas others served as slaves. Legislations, however, were enacted later on to abolish agricultural labor for white women in 1643. At this time also, interracial couples were discouraged by having women punished for engaging or having Negro children.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Maryland</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Maryland is a former British Colony. Its establishment was due to the creation of a haven for persecuted Catholics from Britain. George Calvert established the settlement in Maryland in the 17th century, and it was regarded as the first place to show religious tolerance in America. Therefore, its central importance in the colonial period was to create a catchment place for the persecuted Catholics. It, however, sprout out and became a center for colonial rule.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Tobacco</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Tobacco is prepared from the leaves of the tobacco plant. The product from the leaves is them smoked as cigars, in pipes, chewed, or used as snuff. Even if there are claims that tobacco was introduced to America by the Spaniards, the people of Mesoamerica are the first to discover tobacco. However, in the colonial periods, Spaniards were the ones who introduced it to the Europeans and told tales of the product from the New World. What then followed was substantial processing of the tobacco products during the American industrial revolution. </w:t>
      </w:r>
      <w:r w:rsidRPr="00144AFA">
        <w:rPr>
          <w:rFonts w:ascii="Times New Roman" w:hAnsi="Times New Roman" w:cs="Times New Roman"/>
          <w:sz w:val="24"/>
          <w:szCs w:val="24"/>
        </w:rPr>
        <w:lastRenderedPageBreak/>
        <w:t xml:space="preserve">Notably, in the 1620s, tobacco was used as a form of currency underlining the importance of tobacco to the American people then. It was one of the products that fuelled colonization and need for African labor hence igniting slave trade. Its importance became more apparent due to the scarcity of gold and silver and cultivation of tobacco in Chesapeake was therefore crucial as the colonialists traded in Tobacco. The insatiable appetite for tobacco in Europe also led to more cultivation making tobacco a critical crop which led to massive growth of the then American economy.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Puritans</w:t>
      </w:r>
    </w:p>
    <w:p w:rsidR="00144AFA"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Puritans were English Reformed Catholics who were acting against the Catholic Church of England. They settled in New England as they fled persecutions in England in the 17th century. Aside from encouraging priests to read, the Puritans did an excellent service to the people of America. They, for instance, participated in building schools around New England and encouraged people not to depend on others when they wanted to read the bible. The Puritans also spread the tenets of righteousness and hard-work where the latter is hugely felt in the American society today. </w:t>
      </w:r>
    </w:p>
    <w:p w:rsidR="00144AFA" w:rsidRPr="00144AFA" w:rsidRDefault="00144AFA" w:rsidP="00144AFA">
      <w:pPr>
        <w:spacing w:line="480" w:lineRule="auto"/>
        <w:ind w:firstLine="720"/>
        <w:jc w:val="center"/>
        <w:rPr>
          <w:rFonts w:ascii="Times New Roman" w:hAnsi="Times New Roman" w:cs="Times New Roman"/>
          <w:b/>
          <w:sz w:val="24"/>
          <w:szCs w:val="24"/>
        </w:rPr>
      </w:pPr>
      <w:r w:rsidRPr="00144AFA">
        <w:rPr>
          <w:rFonts w:ascii="Times New Roman" w:hAnsi="Times New Roman" w:cs="Times New Roman"/>
          <w:b/>
          <w:sz w:val="24"/>
          <w:szCs w:val="24"/>
        </w:rPr>
        <w:t>John Winthrop</w:t>
      </w:r>
    </w:p>
    <w:p w:rsidR="00B10D7F" w:rsidRPr="00144AFA" w:rsidRDefault="00144AFA" w:rsidP="00144AFA">
      <w:pPr>
        <w:spacing w:line="480" w:lineRule="auto"/>
        <w:ind w:firstLine="720"/>
        <w:rPr>
          <w:rFonts w:ascii="Times New Roman" w:hAnsi="Times New Roman" w:cs="Times New Roman"/>
          <w:sz w:val="24"/>
          <w:szCs w:val="24"/>
        </w:rPr>
      </w:pPr>
      <w:r w:rsidRPr="00144AFA">
        <w:rPr>
          <w:rFonts w:ascii="Times New Roman" w:hAnsi="Times New Roman" w:cs="Times New Roman"/>
          <w:sz w:val="24"/>
          <w:szCs w:val="24"/>
        </w:rPr>
        <w:t xml:space="preserve">John Winthrop was an English Puritan, born in 1587 and passed on in 1649. He was a lawyer and came from one of the affluent families in England. His importance cannot be underestimated in the American colony as he led a group of people from Britain to the New World and helped them settle in New England in 1930. He was very authoritarian and conservative which was important in extending the British rule to other parts of America from New England and Massachusetts Bay Colony, where he was Governor. </w:t>
      </w:r>
    </w:p>
    <w:sectPr w:rsidR="00B10D7F" w:rsidRPr="00144A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19C" w:rsidRDefault="0088619C" w:rsidP="00144AFA">
      <w:pPr>
        <w:spacing w:after="0" w:line="240" w:lineRule="auto"/>
      </w:pPr>
      <w:r>
        <w:separator/>
      </w:r>
    </w:p>
  </w:endnote>
  <w:endnote w:type="continuationSeparator" w:id="0">
    <w:p w:rsidR="0088619C" w:rsidRDefault="0088619C" w:rsidP="0014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19C" w:rsidRDefault="0088619C" w:rsidP="00144AFA">
      <w:pPr>
        <w:spacing w:after="0" w:line="240" w:lineRule="auto"/>
      </w:pPr>
      <w:r>
        <w:separator/>
      </w:r>
    </w:p>
  </w:footnote>
  <w:footnote w:type="continuationSeparator" w:id="0">
    <w:p w:rsidR="0088619C" w:rsidRDefault="0088619C" w:rsidP="00144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1573610"/>
      <w:docPartObj>
        <w:docPartGallery w:val="Page Numbers (Top of Page)"/>
        <w:docPartUnique/>
      </w:docPartObj>
    </w:sdtPr>
    <w:sdtEndPr>
      <w:rPr>
        <w:noProof/>
      </w:rPr>
    </w:sdtEndPr>
    <w:sdtContent>
      <w:p w:rsidR="00144AFA" w:rsidRPr="00144AFA" w:rsidRDefault="00144AFA">
        <w:pPr>
          <w:pStyle w:val="Header"/>
          <w:jc w:val="right"/>
          <w:rPr>
            <w:rFonts w:ascii="Times New Roman" w:hAnsi="Times New Roman" w:cs="Times New Roman"/>
            <w:sz w:val="24"/>
            <w:szCs w:val="24"/>
          </w:rPr>
        </w:pPr>
        <w:r w:rsidRPr="00144AFA">
          <w:rPr>
            <w:rFonts w:ascii="Times New Roman" w:hAnsi="Times New Roman" w:cs="Times New Roman"/>
            <w:sz w:val="24"/>
            <w:szCs w:val="24"/>
          </w:rPr>
          <w:t>Surname</w:t>
        </w:r>
        <w:r w:rsidRPr="00144AFA">
          <w:rPr>
            <w:rFonts w:ascii="Times New Roman" w:hAnsi="Times New Roman" w:cs="Times New Roman"/>
            <w:sz w:val="24"/>
            <w:szCs w:val="24"/>
          </w:rPr>
          <w:fldChar w:fldCharType="begin"/>
        </w:r>
        <w:r w:rsidRPr="00144AFA">
          <w:rPr>
            <w:rFonts w:ascii="Times New Roman" w:hAnsi="Times New Roman" w:cs="Times New Roman"/>
            <w:sz w:val="24"/>
            <w:szCs w:val="24"/>
          </w:rPr>
          <w:instrText xml:space="preserve"> PAGE   \* MERGEFORMAT </w:instrText>
        </w:r>
        <w:r w:rsidRPr="00144AFA">
          <w:rPr>
            <w:rFonts w:ascii="Times New Roman" w:hAnsi="Times New Roman" w:cs="Times New Roman"/>
            <w:sz w:val="24"/>
            <w:szCs w:val="24"/>
          </w:rPr>
          <w:fldChar w:fldCharType="separate"/>
        </w:r>
        <w:r w:rsidR="001A2402">
          <w:rPr>
            <w:rFonts w:ascii="Times New Roman" w:hAnsi="Times New Roman" w:cs="Times New Roman"/>
            <w:noProof/>
            <w:sz w:val="24"/>
            <w:szCs w:val="24"/>
          </w:rPr>
          <w:t>2</w:t>
        </w:r>
        <w:r w:rsidRPr="00144AFA">
          <w:rPr>
            <w:rFonts w:ascii="Times New Roman" w:hAnsi="Times New Roman" w:cs="Times New Roman"/>
            <w:noProof/>
            <w:sz w:val="24"/>
            <w:szCs w:val="24"/>
          </w:rPr>
          <w:fldChar w:fldCharType="end"/>
        </w:r>
      </w:p>
    </w:sdtContent>
  </w:sdt>
  <w:p w:rsidR="00144AFA" w:rsidRDefault="00144A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66900"/>
    <w:multiLevelType w:val="hybridMultilevel"/>
    <w:tmpl w:val="91144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D7F"/>
    <w:rsid w:val="00144AFA"/>
    <w:rsid w:val="001A2402"/>
    <w:rsid w:val="0088619C"/>
    <w:rsid w:val="00B10D7F"/>
    <w:rsid w:val="00E07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D7F"/>
    <w:pPr>
      <w:ind w:left="720"/>
      <w:contextualSpacing/>
    </w:pPr>
  </w:style>
  <w:style w:type="paragraph" w:styleId="Header">
    <w:name w:val="header"/>
    <w:basedOn w:val="Normal"/>
    <w:link w:val="HeaderChar"/>
    <w:uiPriority w:val="99"/>
    <w:unhideWhenUsed/>
    <w:rsid w:val="00144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AFA"/>
  </w:style>
  <w:style w:type="paragraph" w:styleId="Footer">
    <w:name w:val="footer"/>
    <w:basedOn w:val="Normal"/>
    <w:link w:val="FooterChar"/>
    <w:uiPriority w:val="99"/>
    <w:unhideWhenUsed/>
    <w:rsid w:val="00144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A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D7F"/>
    <w:pPr>
      <w:ind w:left="720"/>
      <w:contextualSpacing/>
    </w:pPr>
  </w:style>
  <w:style w:type="paragraph" w:styleId="Header">
    <w:name w:val="header"/>
    <w:basedOn w:val="Normal"/>
    <w:link w:val="HeaderChar"/>
    <w:uiPriority w:val="99"/>
    <w:unhideWhenUsed/>
    <w:rsid w:val="00144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AFA"/>
  </w:style>
  <w:style w:type="paragraph" w:styleId="Footer">
    <w:name w:val="footer"/>
    <w:basedOn w:val="Normal"/>
    <w:link w:val="FooterChar"/>
    <w:uiPriority w:val="99"/>
    <w:unhideWhenUsed/>
    <w:rsid w:val="00144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2358F-371F-4125-8E8A-E8BD1E60B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2018-03-01T12:59:00Z</dcterms:created>
  <dcterms:modified xsi:type="dcterms:W3CDTF">2018-03-01T12:59:00Z</dcterms:modified>
</cp:coreProperties>
</file>